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附件3</w:t>
      </w:r>
    </w:p>
    <w:p>
      <w:pPr>
        <w:rPr>
          <w:rFonts w:hint="eastAsia"/>
        </w:rPr>
      </w:pPr>
    </w:p>
    <w:p>
      <w:pPr>
        <w:rPr>
          <w:rFonts w:hint="eastAsia"/>
        </w:rPr>
      </w:pPr>
      <w:r>
        <w:rPr>
          <w:rFonts w:hint="eastAsia"/>
        </w:rPr>
        <w:t>自流井区优秀人才评选管理暂行办法</w:t>
      </w:r>
    </w:p>
    <w:p>
      <w:pPr>
        <w:rPr>
          <w:rFonts w:hint="eastAsia"/>
        </w:rPr>
      </w:pPr>
    </w:p>
    <w:p>
      <w:pPr>
        <w:rPr>
          <w:rFonts w:hint="eastAsia"/>
        </w:rPr>
      </w:pPr>
      <w:r>
        <w:rPr>
          <w:rFonts w:hint="eastAsia"/>
        </w:rPr>
        <w:t>第一章  总 则</w:t>
      </w:r>
    </w:p>
    <w:p>
      <w:pPr>
        <w:rPr>
          <w:rFonts w:hint="eastAsia"/>
        </w:rPr>
      </w:pPr>
    </w:p>
    <w:p>
      <w:pPr>
        <w:rPr>
          <w:rFonts w:hint="eastAsia"/>
        </w:rPr>
      </w:pPr>
      <w:r>
        <w:rPr>
          <w:rFonts w:hint="eastAsia"/>
        </w:rPr>
        <w:t>第一条  为深入实施人才强区战略，加强优秀人才队伍建设，积极营造尊重劳动、尊重知识、尊重人才、尊重创造的良好氛围，激励、聚集各类人才为我区经济社会发展服务，根据市委办公室、市政府办公室《关于规范各类人才表彰奖励工作的意见》（自委办〔2008〕70号）和《自贡市优秀专家评选管理暂行办法》（自委办〔2009〕13号）精神，结合我区实际，制定本暂行办法。</w:t>
      </w:r>
    </w:p>
    <w:p>
      <w:pPr>
        <w:rPr>
          <w:rFonts w:hint="eastAsia"/>
        </w:rPr>
      </w:pPr>
      <w:r>
        <w:rPr>
          <w:rFonts w:hint="eastAsia"/>
        </w:rPr>
        <w:t>第二条  区委、区政府设立“自流井区优秀人才”奖，命名表彰在我区自然科学、社会科学领域及经济社会发展各行业中作出突出贡献的优秀人才。</w:t>
      </w:r>
    </w:p>
    <w:p>
      <w:pPr>
        <w:rPr>
          <w:rFonts w:hint="eastAsia"/>
        </w:rPr>
      </w:pPr>
      <w:r>
        <w:rPr>
          <w:rFonts w:hint="eastAsia"/>
        </w:rPr>
        <w:t>第三条 “自流井区优秀人才”表彰类别为：优秀经营管理人才、优秀专业技术人才、优秀技能人才、优秀农村实用人才、优秀社会工作人才。</w:t>
      </w:r>
    </w:p>
    <w:p>
      <w:pPr>
        <w:rPr>
          <w:rFonts w:hint="eastAsia"/>
        </w:rPr>
      </w:pPr>
      <w:r>
        <w:rPr>
          <w:rFonts w:hint="eastAsia"/>
        </w:rPr>
        <w:t>第四条  优秀人才评选工作坚持公开、平等、竞争、择优的原则，不受学历、职称、身份和资历限制，以对社会贡献和德才表现为依据，严格按照评选条件和规定程序进行评选，确保质量，宁缺毋滥。</w:t>
      </w:r>
    </w:p>
    <w:p>
      <w:pPr>
        <w:rPr>
          <w:rFonts w:hint="eastAsia"/>
        </w:rPr>
      </w:pPr>
      <w:r>
        <w:rPr>
          <w:rFonts w:hint="eastAsia"/>
        </w:rPr>
        <w:t>第五条  优秀人才评选管理工作在区人才工作领导小组的统一领导下，由区委组织部、区人力资源和社会保障局牵头，会同相关部门组织实施。</w:t>
      </w:r>
    </w:p>
    <w:p>
      <w:pPr>
        <w:rPr>
          <w:rFonts w:hint="eastAsia"/>
        </w:rPr>
      </w:pPr>
    </w:p>
    <w:p>
      <w:pPr>
        <w:rPr>
          <w:rFonts w:hint="eastAsia"/>
        </w:rPr>
      </w:pPr>
      <w:r>
        <w:rPr>
          <w:rFonts w:hint="eastAsia"/>
        </w:rPr>
        <w:t>第二章  评选范围和基本条件</w:t>
      </w:r>
    </w:p>
    <w:p>
      <w:pPr>
        <w:rPr>
          <w:rFonts w:hint="eastAsia"/>
        </w:rPr>
      </w:pPr>
    </w:p>
    <w:p>
      <w:pPr>
        <w:rPr>
          <w:rFonts w:hint="eastAsia"/>
        </w:rPr>
      </w:pPr>
      <w:r>
        <w:rPr>
          <w:rFonts w:hint="eastAsia"/>
        </w:rPr>
        <w:t>第六条  凡在我区行政区域内符合条件的经营管理人才、专业技术人才、技能人才、农村实用人才和社会工作人才，均可以参加优秀人才评选。</w:t>
      </w:r>
    </w:p>
    <w:p>
      <w:pPr>
        <w:rPr>
          <w:rFonts w:hint="eastAsia"/>
        </w:rPr>
      </w:pPr>
      <w:r>
        <w:rPr>
          <w:rFonts w:hint="eastAsia"/>
        </w:rPr>
        <w:t xml:space="preserve">公务员和参照《中华人民共和国公务员法》管理单位的各类人才不属评选范围。 </w:t>
      </w:r>
    </w:p>
    <w:p>
      <w:pPr>
        <w:rPr>
          <w:rFonts w:hint="eastAsia"/>
        </w:rPr>
      </w:pPr>
      <w:r>
        <w:rPr>
          <w:rFonts w:hint="eastAsia"/>
        </w:rPr>
        <w:t>第七条  优秀人才应热爱祖国，坚持四项基本原则，在政治上同党中央保持一致，事业心强，职业道德良好，遵纪守法，并具备以下条件：</w:t>
      </w:r>
    </w:p>
    <w:p>
      <w:pPr>
        <w:rPr>
          <w:rFonts w:hint="eastAsia"/>
        </w:rPr>
      </w:pPr>
      <w:r>
        <w:rPr>
          <w:rFonts w:hint="eastAsia"/>
        </w:rPr>
        <w:t>（一）</w:t>
      </w:r>
      <w:r>
        <w:rPr>
          <w:rFonts w:hint="eastAsia"/>
        </w:rPr>
        <w:tab/>
      </w:r>
      <w:r>
        <w:rPr>
          <w:rFonts w:hint="eastAsia"/>
        </w:rPr>
        <w:t>优秀经营管理人才</w:t>
      </w:r>
    </w:p>
    <w:p>
      <w:pPr>
        <w:rPr>
          <w:rFonts w:hint="eastAsia"/>
        </w:rPr>
      </w:pPr>
      <w:r>
        <w:rPr>
          <w:rFonts w:hint="eastAsia"/>
        </w:rPr>
        <w:t>1. 担任企业主要领导职务3年及以上，具有开拓创新精神和较强的现代企业经营管理能力，在提高产品质量和市场开发方面做出突出贡献，产品获省级以上品牌或省级以上著名商标及其他相当层次称号的企业经营管理人才，或被评为全省年度经济人物、被授予“全省优秀企业家”及市级以上表彰的企业经营管理人才；同时所在企业年主营业务收入达到5000万元以上，企业主要经济指标居市内同类企业先进水平，企业形象好，无违法违纪行为。</w:t>
      </w:r>
    </w:p>
    <w:p>
      <w:pPr>
        <w:rPr>
          <w:rFonts w:hint="eastAsia"/>
        </w:rPr>
      </w:pPr>
      <w:r>
        <w:rPr>
          <w:rFonts w:hint="eastAsia"/>
        </w:rPr>
        <w:t>2. 担任事业单位主要领导职务3年及以上，其管理理论措施有创新意义和较高推广价值，已在全市同行业中推广应用，在市内有重大影响，或事业单位经营管理水平跨入全省先进行列，受到省级主管部门、市政府表彰的管理先进单位主要领导人员。</w:t>
      </w:r>
    </w:p>
    <w:p>
      <w:pPr>
        <w:rPr>
          <w:rFonts w:hint="eastAsia"/>
        </w:rPr>
      </w:pPr>
      <w:r>
        <w:rPr>
          <w:rFonts w:hint="eastAsia"/>
        </w:rPr>
        <w:t>（二）优秀专业技术人才</w:t>
      </w:r>
    </w:p>
    <w:p>
      <w:pPr>
        <w:rPr>
          <w:rFonts w:hint="eastAsia"/>
        </w:rPr>
      </w:pPr>
      <w:r>
        <w:rPr>
          <w:rFonts w:hint="eastAsia"/>
        </w:rPr>
        <w:t>1. 在自然科学、社会科学领域方面取得较高学术价值的成果，具有较重大的社会、经济效益，在全省达到领先水平或得到省内同行专家公认，并获得市级以上奖励或荣誉称号者。</w:t>
      </w:r>
    </w:p>
    <w:p>
      <w:pPr>
        <w:rPr>
          <w:rFonts w:hint="eastAsia"/>
        </w:rPr>
      </w:pPr>
      <w:r>
        <w:rPr>
          <w:rFonts w:hint="eastAsia"/>
        </w:rPr>
        <w:t>2. 在科学技术研究工作中勇于创新，取得显著成果或应用技术开发工作中有发明创造和革新，成果达到省内先进水平，经实践证明具有显著经济效益或社会效益，并获以下之一奖励：</w:t>
      </w:r>
    </w:p>
    <w:p>
      <w:pPr>
        <w:rPr>
          <w:rFonts w:hint="eastAsia"/>
        </w:rPr>
      </w:pPr>
      <w:r>
        <w:rPr>
          <w:rFonts w:hint="eastAsia"/>
        </w:rPr>
        <w:t>（1）获国家科学技术奖项，且本人是获奖项目的主要完成者。</w:t>
      </w:r>
    </w:p>
    <w:p>
      <w:pPr>
        <w:rPr>
          <w:rFonts w:hint="eastAsia"/>
        </w:rPr>
      </w:pPr>
      <w:r>
        <w:rPr>
          <w:rFonts w:hint="eastAsia"/>
        </w:rPr>
        <w:t>（2）获省（部委）科学技术奖、科技进步奖、技术发明奖、科学技术基础研究奖、省青年科技奖等项目，且本人是获奖项目的主要完成者。</w:t>
      </w:r>
    </w:p>
    <w:p>
      <w:pPr>
        <w:rPr>
          <w:rFonts w:hint="eastAsia"/>
        </w:rPr>
      </w:pPr>
      <w:r>
        <w:rPr>
          <w:rFonts w:hint="eastAsia"/>
        </w:rPr>
        <w:t>（3）获市科学技术奖三等奖及以上，且本人是获奖项目的主要完成者。</w:t>
      </w:r>
    </w:p>
    <w:p>
      <w:pPr>
        <w:rPr>
          <w:rFonts w:hint="eastAsia"/>
        </w:rPr>
      </w:pPr>
      <w:r>
        <w:rPr>
          <w:rFonts w:hint="eastAsia"/>
        </w:rPr>
        <w:t>上述（1）（2）（3）项所称主要完成者：指：国家级、省（部委）级奖项排名前五名的完成者；市级一等奖项目排名前三名者，二等奖项目排名前二名者，三等奖为第一完成人。</w:t>
      </w:r>
    </w:p>
    <w:p>
      <w:pPr>
        <w:rPr>
          <w:rFonts w:hint="eastAsia"/>
        </w:rPr>
      </w:pPr>
      <w:r>
        <w:rPr>
          <w:rFonts w:hint="eastAsia"/>
        </w:rPr>
        <w:t>3. 对产品生产流程和经营管理实行改革创新，能够独立解决生产工作瓶颈，提高产品技术含量，取得显著的经济效益或社会效益，达到全市同行业先进水平，得到区级以上行业主管部门表彰或得到区级以上荣誉称号的；或在引进、消化、推广国内外先进科学技术中，起了主要作用，取得较显著的经济、社会效益者，得到区级以上行业主管部门表彰或得到区级以上荣誉称号的。</w:t>
      </w:r>
    </w:p>
    <w:p>
      <w:pPr>
        <w:rPr>
          <w:rFonts w:hint="eastAsia"/>
        </w:rPr>
      </w:pPr>
      <w:r>
        <w:rPr>
          <w:rFonts w:hint="eastAsia"/>
        </w:rPr>
        <w:t>4. 具有丰富的临床或技术工作经验，能熟练解决复杂疑难的技术问题，医疗技术和临床实践效果达到市内外先进水平，多次成功治愈疑难、危重病症或在较大范围内多次有效预防、控制、消除疾病，较好的发挥了学术和技术带头人作用，社会影响较大，业绩为市内外同行公认的医疗卫生人才。</w:t>
      </w:r>
    </w:p>
    <w:p>
      <w:pPr>
        <w:rPr>
          <w:rFonts w:hint="eastAsia"/>
        </w:rPr>
      </w:pPr>
      <w:r>
        <w:rPr>
          <w:rFonts w:hint="eastAsia"/>
        </w:rPr>
        <w:t>5. 对学科建设、学校管理、人才培养和教育事业发展发挥重大作用，获省级教育科研成果奖的主要完成者；或获市级教学、科研成果一等奖的主要完成者；指导学生参加省级以上科技创新大赛获得奖项的教师；或长期在教育、教学第一线工作，能发挥学科带头示范和领军作用，并获得市级以上表彰，对全区教育事业发展有重大影响和贡献的教学及管理人员。</w:t>
      </w:r>
    </w:p>
    <w:p>
      <w:pPr>
        <w:rPr>
          <w:rFonts w:hint="eastAsia"/>
        </w:rPr>
      </w:pPr>
      <w:r>
        <w:rPr>
          <w:rFonts w:hint="eastAsia"/>
        </w:rPr>
        <w:t>6. 在文化艺术、广播影视、新闻出版等领域作出突出贡献，文艺、新闻、出版作品获全国、全省性评奖奖励，或全市性评奖一等奖及以上的主创、主演等主要完成者。</w:t>
      </w:r>
    </w:p>
    <w:p>
      <w:pPr>
        <w:rPr>
          <w:rFonts w:hint="eastAsia"/>
        </w:rPr>
      </w:pPr>
      <w:r>
        <w:rPr>
          <w:rFonts w:hint="eastAsia"/>
        </w:rPr>
        <w:t>7. 在农业生产和科技推广第一线，为转变农业增长方式、发展现代农业作出突出贡献，取得良好的示范带动效应和显著的经济、社会效益，并获得区级以上奖励或荣誉称号者；</w:t>
      </w:r>
    </w:p>
    <w:p>
      <w:pPr>
        <w:rPr>
          <w:rFonts w:hint="eastAsia"/>
        </w:rPr>
      </w:pPr>
      <w:r>
        <w:rPr>
          <w:rFonts w:hint="eastAsia"/>
        </w:rPr>
        <w:t>8. 在发掘、传承保护文物和本土民间文化遗产工作中作出突出贡献的民间文化工作者。</w:t>
      </w:r>
    </w:p>
    <w:p>
      <w:pPr>
        <w:rPr>
          <w:rFonts w:hint="eastAsia"/>
        </w:rPr>
      </w:pPr>
      <w:r>
        <w:rPr>
          <w:rFonts w:hint="eastAsia"/>
        </w:rPr>
        <w:t>9. 在其他方面有特殊才能，做出特殊贡献的专业技术人员。</w:t>
      </w:r>
    </w:p>
    <w:p>
      <w:pPr>
        <w:rPr>
          <w:rFonts w:hint="eastAsia"/>
        </w:rPr>
      </w:pPr>
      <w:r>
        <w:rPr>
          <w:rFonts w:hint="eastAsia"/>
        </w:rPr>
        <w:t>（三）优秀技能人才</w:t>
      </w:r>
    </w:p>
    <w:p>
      <w:pPr>
        <w:rPr>
          <w:rFonts w:hint="eastAsia"/>
        </w:rPr>
      </w:pPr>
      <w:r>
        <w:rPr>
          <w:rFonts w:hint="eastAsia"/>
        </w:rPr>
        <w:t>1. 获得市级及以上技术能手称号，或在国家级、省级技能竞赛中取得较好成绩，排名前三名者。</w:t>
      </w:r>
    </w:p>
    <w:p>
      <w:pPr>
        <w:rPr>
          <w:rFonts w:hint="eastAsia"/>
        </w:rPr>
      </w:pPr>
      <w:r>
        <w:rPr>
          <w:rFonts w:hint="eastAsia"/>
        </w:rPr>
        <w:t>2. 职业技能处于全区领先水平，在技术革新、技术改造，攻克工艺、设备难关等方面做出重要贡献，能够解决生产、科研中高难度的技术问题，并取得较好的经济和社会效益，得到区级以上行业主管部门表彰或得到区级以上荣誉称号的。</w:t>
      </w:r>
    </w:p>
    <w:p>
      <w:pPr>
        <w:rPr>
          <w:rFonts w:hint="eastAsia"/>
        </w:rPr>
      </w:pPr>
      <w:r>
        <w:rPr>
          <w:rFonts w:hint="eastAsia"/>
        </w:rPr>
        <w:t>3. 被命名为省级以上非物质文化遗产项目的主要传承人；有一技之长或特殊技艺，善于吸纳和利用现代科技充实自己，不断将民间技艺转化为生产力，在劳动技能推广、农村群众性文体艺术活动等方面取得一定成绩的能工巧匠型人才。</w:t>
      </w:r>
    </w:p>
    <w:p>
      <w:pPr>
        <w:rPr>
          <w:rFonts w:hint="eastAsia"/>
        </w:rPr>
      </w:pPr>
      <w:r>
        <w:rPr>
          <w:rFonts w:hint="eastAsia"/>
        </w:rPr>
        <w:t>4. 在工作实践中总结编写了技能操作规程、标准、方法等，并被推广应用，取得一定的经济效益，得到区级以上行业主管部门表彰或得到区级以上荣誉称号的。</w:t>
      </w:r>
    </w:p>
    <w:p>
      <w:pPr>
        <w:rPr>
          <w:rFonts w:hint="eastAsia"/>
        </w:rPr>
      </w:pPr>
      <w:r>
        <w:rPr>
          <w:rFonts w:hint="eastAsia"/>
        </w:rPr>
        <w:t>5. 体育训练成绩突出，参加省级以上运动会或比赛获得前3名运动员的主要教练员（含主要启蒙教练员）；组织开展群众性体育活动成效显著，受到市级以上表彰的。</w:t>
      </w:r>
    </w:p>
    <w:p>
      <w:pPr>
        <w:rPr>
          <w:rFonts w:hint="eastAsia"/>
        </w:rPr>
      </w:pPr>
      <w:r>
        <w:rPr>
          <w:rFonts w:hint="eastAsia"/>
        </w:rPr>
        <w:t>6. 其他岗位技能突出，成绩显著，在市内外有重大影响，受到省级主管部门命名表彰的技能人才。</w:t>
      </w:r>
    </w:p>
    <w:p>
      <w:pPr>
        <w:rPr>
          <w:rFonts w:hint="eastAsia"/>
        </w:rPr>
      </w:pPr>
      <w:r>
        <w:rPr>
          <w:rFonts w:hint="eastAsia"/>
        </w:rPr>
        <w:t>（四）优秀农村实用人才</w:t>
      </w:r>
    </w:p>
    <w:p>
      <w:pPr>
        <w:rPr>
          <w:rFonts w:hint="eastAsia"/>
        </w:rPr>
      </w:pPr>
      <w:r>
        <w:rPr>
          <w:rFonts w:hint="eastAsia"/>
        </w:rPr>
        <w:t>1. 在加快农业产业结构调整、促进农业增效和农民增收方面成绩显著，方法和模式在全区具有首创意义，创造了较好的经济和社会效益，得到区级以上行业主管部门表彰或得到区级以上荣誉称号的。</w:t>
      </w:r>
    </w:p>
    <w:p>
      <w:pPr>
        <w:rPr>
          <w:rFonts w:hint="eastAsia"/>
        </w:rPr>
      </w:pPr>
      <w:r>
        <w:rPr>
          <w:rFonts w:hint="eastAsia"/>
        </w:rPr>
        <w:t>2. 实践经验丰富，技术水平高超，在产业创新、试验示范、成果转化等方面，创造了较高的经济和社会效益，得到区级以上行业主管部门表彰或得到区级以上荣誉称号的。</w:t>
      </w:r>
    </w:p>
    <w:p>
      <w:pPr>
        <w:rPr>
          <w:rFonts w:hint="eastAsia"/>
        </w:rPr>
      </w:pPr>
      <w:r>
        <w:rPr>
          <w:rFonts w:hint="eastAsia"/>
        </w:rPr>
        <w:t>3. 在农业新技术、新产品、新品种的研制、开发、推广、应用等方面贡献突出，直接创造出显著的经济和社会效益，得到区级以上行业主管部门表彰或得到区级以上荣誉称号的。</w:t>
      </w:r>
    </w:p>
    <w:p>
      <w:pPr>
        <w:rPr>
          <w:rFonts w:hint="eastAsia"/>
        </w:rPr>
      </w:pPr>
      <w:r>
        <w:rPr>
          <w:rFonts w:hint="eastAsia"/>
        </w:rPr>
        <w:t>4. 在种植、养殖、农产品加工等方面形成较大规模，品种优、效益好，居全区领先水平，辐射带动能力突出，成为农业产业带头人或创业能手。</w:t>
      </w:r>
    </w:p>
    <w:p>
      <w:pPr>
        <w:rPr>
          <w:rFonts w:hint="eastAsia"/>
        </w:rPr>
      </w:pPr>
      <w:r>
        <w:rPr>
          <w:rFonts w:hint="eastAsia"/>
        </w:rPr>
        <w:t>5. 担任村干部多年，“双带”能力强，群众威信高，近三年本村的重点工作受到区委、区政府及以上表彰，带领群众建设新农村取得显著成效的。</w:t>
      </w:r>
    </w:p>
    <w:p>
      <w:pPr>
        <w:rPr>
          <w:rFonts w:hint="eastAsia"/>
        </w:rPr>
      </w:pPr>
      <w:r>
        <w:rPr>
          <w:rFonts w:hint="eastAsia"/>
        </w:rPr>
        <w:t>（五）优秀社会工作人才</w:t>
      </w:r>
    </w:p>
    <w:p>
      <w:pPr>
        <w:rPr>
          <w:rFonts w:hint="eastAsia"/>
        </w:rPr>
      </w:pPr>
      <w:r>
        <w:rPr>
          <w:rFonts w:hint="eastAsia"/>
        </w:rPr>
        <w:t>1. 具有丰富的社会工作经验和较高的理论水平，以协调社会关系、解决和预防社会问题、促进社会公正为要职的政府职能部门、群团组织和社会团体中的专业人员，从事社会工作满3年；</w:t>
      </w:r>
    </w:p>
    <w:p>
      <w:pPr>
        <w:rPr>
          <w:rFonts w:hint="eastAsia"/>
        </w:rPr>
      </w:pPr>
      <w:r>
        <w:rPr>
          <w:rFonts w:hint="eastAsia"/>
        </w:rPr>
        <w:t>2. 在学校、医院、社区等社会工作服务领域，为儿童、青少年、妇女、老年人、残疾人、贫困者等特殊困难群体提供专业社会服务、综合运用各种专业方法和技巧、处理各类复杂问题和疑难案例、受到市级以上表彰者；</w:t>
      </w:r>
    </w:p>
    <w:p>
      <w:pPr>
        <w:rPr>
          <w:rFonts w:hint="eastAsia"/>
        </w:rPr>
      </w:pPr>
      <w:r>
        <w:rPr>
          <w:rFonts w:hint="eastAsia"/>
        </w:rPr>
        <w:t>3. 长期进行社会工作理论和务实研究，在地区级以上刊物上发表社会工作理论文章3篇以上，指导了社会工作的开展；</w:t>
      </w:r>
    </w:p>
    <w:p>
      <w:pPr>
        <w:rPr>
          <w:rFonts w:hint="eastAsia"/>
        </w:rPr>
      </w:pPr>
      <w:r>
        <w:rPr>
          <w:rFonts w:hint="eastAsia"/>
        </w:rPr>
        <w:t>4. 其他表现突出的社会工作人才。</w:t>
      </w:r>
    </w:p>
    <w:p>
      <w:pPr>
        <w:rPr>
          <w:rFonts w:hint="eastAsia"/>
        </w:rPr>
      </w:pPr>
      <w:r>
        <w:rPr>
          <w:rFonts w:hint="eastAsia"/>
        </w:rPr>
        <w:t>第八条  评选区级优秀人才，以近三年的工作实绩和成果为主要依据，以在自流井区工作期间取得的奖励或获奖成果为主，在区外工作期间获奖成果和获奖项目作为参考。</w:t>
      </w:r>
    </w:p>
    <w:p>
      <w:pPr>
        <w:rPr>
          <w:rFonts w:hint="eastAsia"/>
        </w:rPr>
      </w:pPr>
      <w:r>
        <w:rPr>
          <w:rFonts w:hint="eastAsia"/>
        </w:rPr>
        <w:t>第九条  同等条件下，取得实用专利技术或拥有独立知识产权，并在实际运用中创造了显著经济效益和社会效益的参评人选优先。同一项目获得多个奖项的按其最高奖项参评。</w:t>
      </w:r>
    </w:p>
    <w:p/>
    <w:p>
      <w:pPr>
        <w:rPr>
          <w:rFonts w:hint="eastAsia"/>
        </w:rPr>
      </w:pPr>
      <w:r>
        <w:rPr>
          <w:rFonts w:hint="eastAsia"/>
        </w:rPr>
        <w:t>第三章  评选方法和程序</w:t>
      </w:r>
    </w:p>
    <w:p/>
    <w:p>
      <w:pPr>
        <w:rPr>
          <w:rFonts w:hint="eastAsia"/>
        </w:rPr>
      </w:pPr>
      <w:r>
        <w:rPr>
          <w:rFonts w:hint="eastAsia"/>
        </w:rPr>
        <w:t>第十条  区级优秀人才采取自下而上逐级推荐的方式进行评选。</w:t>
      </w:r>
    </w:p>
    <w:p>
      <w:pPr>
        <w:rPr>
          <w:rFonts w:hint="eastAsia"/>
        </w:rPr>
      </w:pPr>
      <w:r>
        <w:rPr>
          <w:rFonts w:hint="eastAsia"/>
        </w:rPr>
        <w:t>第十一条  评选程序。</w:t>
      </w:r>
    </w:p>
    <w:p>
      <w:pPr>
        <w:rPr>
          <w:rFonts w:hint="eastAsia"/>
        </w:rPr>
      </w:pPr>
      <w:r>
        <w:rPr>
          <w:rFonts w:hint="eastAsia"/>
        </w:rPr>
        <w:t>（一）制定方案。各主管部门和行业归口管理部门根据本办法的有关规定制定各类人才具体评选方案，经组织、人社部门审核报区人才工作领导小组审定。</w:t>
      </w:r>
    </w:p>
    <w:p>
      <w:pPr>
        <w:rPr>
          <w:rFonts w:hint="eastAsia"/>
        </w:rPr>
      </w:pPr>
      <w:r>
        <w:rPr>
          <w:rFonts w:hint="eastAsia"/>
        </w:rPr>
        <w:t>（二）公布条件。向社会公布优秀人才的评选条件和程序。</w:t>
      </w:r>
    </w:p>
    <w:p>
      <w:pPr>
        <w:rPr>
          <w:rFonts w:hint="eastAsia"/>
        </w:rPr>
      </w:pPr>
      <w:r>
        <w:rPr>
          <w:rFonts w:hint="eastAsia"/>
        </w:rPr>
        <w:t>（三）推荐申报。个人根据评选条件可向所在单位组织人事部门申报，单位根据选拔条件向主管部门推荐。申报推荐需提供能反映申报推荐人员专业水平和工作实绩的论文、著作、获奖证书等原始材料（凡涉及经济效益的材料，要有财税部门的证明）。</w:t>
      </w:r>
    </w:p>
    <w:p>
      <w:pPr>
        <w:rPr>
          <w:rFonts w:hint="eastAsia"/>
        </w:rPr>
      </w:pPr>
      <w:r>
        <w:rPr>
          <w:rFonts w:hint="eastAsia"/>
        </w:rPr>
        <w:t>（四）人选初评。各主管部门和行业归口管理部门根据评选范围和条件对申报推荐对象进行初评。初评中应组织专家和有关人员对申报推荐对象进行初评和考察，确定初评人选。</w:t>
      </w:r>
    </w:p>
    <w:p>
      <w:pPr>
        <w:rPr>
          <w:rFonts w:hint="eastAsia"/>
        </w:rPr>
      </w:pPr>
      <w:r>
        <w:rPr>
          <w:rFonts w:hint="eastAsia"/>
        </w:rPr>
        <w:t>（五）确定推荐人选。各主管部门和行业归口管理部门将初评人选情况（《自流井区优秀人才审批表》、优秀人才人选推荐材料、初评人选主要成果复印件等一式10份）报区人力资源和社会保障局。</w:t>
      </w:r>
    </w:p>
    <w:p>
      <w:pPr>
        <w:rPr>
          <w:rFonts w:hint="eastAsia"/>
        </w:rPr>
      </w:pPr>
      <w:r>
        <w:rPr>
          <w:rFonts w:hint="eastAsia"/>
        </w:rPr>
        <w:t>（六）专家评审。区委组织部、区人力资源和社会保障局根据不同人才类型在市、区人才评价专家库中抽取专家组成专家评审小组进行评审。每个专家评审小组由5至9人组成。评审采取无计名投票方式进行，评审会议必须有2/3以上成员出席方可召开，参评人选获得应参加评审成员50%以上的赞成票方可通过。</w:t>
      </w:r>
    </w:p>
    <w:p>
      <w:pPr>
        <w:rPr>
          <w:rFonts w:hint="eastAsia"/>
        </w:rPr>
      </w:pPr>
      <w:r>
        <w:rPr>
          <w:rFonts w:hint="eastAsia"/>
        </w:rPr>
        <w:t>（七）组织考察。区委组织部、区人力资源和社会保障局会同区级有关部门组成考察组，对通过专家评审的人选进行全面考察，按管理权限征求纪检监察部门的意见后，提出建议人选。</w:t>
      </w:r>
    </w:p>
    <w:p>
      <w:pPr>
        <w:rPr>
          <w:rFonts w:hint="eastAsia"/>
        </w:rPr>
      </w:pPr>
      <w:r>
        <w:rPr>
          <w:rFonts w:hint="eastAsia"/>
        </w:rPr>
        <w:t>（八）确定人选。区人才工作领导小组在听取区委组织部、区人力资源和社会保障局考察意见和专家评审小组意见的基础上，研究审核优秀人才人选。</w:t>
      </w:r>
    </w:p>
    <w:p>
      <w:pPr>
        <w:rPr>
          <w:rFonts w:hint="eastAsia"/>
        </w:rPr>
      </w:pPr>
      <w:r>
        <w:rPr>
          <w:rFonts w:hint="eastAsia"/>
        </w:rPr>
        <w:t>（九）人选公示。区委组织部、区人力资源和社会保障局将经区人才工作领导小组审核同意的优秀人才人选分别在自流井区党建网、自流井区人民政府公众信息网同时进行公示。</w:t>
      </w:r>
    </w:p>
    <w:p>
      <w:pPr>
        <w:rPr>
          <w:rFonts w:hint="eastAsia"/>
        </w:rPr>
      </w:pPr>
      <w:r>
        <w:rPr>
          <w:rFonts w:hint="eastAsia"/>
        </w:rPr>
        <w:t>（十）区政府审议。区委组织部、区人力资源和社会保障局将公示后无异议的优秀人才人选报区政府常务会议审议。</w:t>
      </w:r>
    </w:p>
    <w:p>
      <w:pPr>
        <w:rPr>
          <w:rFonts w:hint="eastAsia"/>
        </w:rPr>
      </w:pPr>
      <w:r>
        <w:rPr>
          <w:rFonts w:hint="eastAsia"/>
        </w:rPr>
        <w:t>（十一）区委审批。区委组织部、区人力资源和社会保障局将区政府审议通过的人选报区委常委会议审批。</w:t>
      </w:r>
    </w:p>
    <w:p>
      <w:pPr>
        <w:rPr>
          <w:rFonts w:hint="eastAsia"/>
        </w:rPr>
      </w:pPr>
      <w:r>
        <w:rPr>
          <w:rFonts w:hint="eastAsia"/>
        </w:rPr>
        <w:t>（十二）区委、区政府命名。区委、区政府批准命名自流井区优秀人才，颁发荣誉证书。</w:t>
      </w:r>
    </w:p>
    <w:p/>
    <w:p>
      <w:pPr>
        <w:rPr>
          <w:rFonts w:hint="eastAsia"/>
        </w:rPr>
      </w:pPr>
      <w:r>
        <w:rPr>
          <w:rFonts w:hint="eastAsia"/>
        </w:rPr>
        <w:t>第四章  管  理</w:t>
      </w:r>
    </w:p>
    <w:p/>
    <w:p>
      <w:pPr>
        <w:rPr>
          <w:rFonts w:hint="eastAsia"/>
        </w:rPr>
      </w:pPr>
      <w:r>
        <w:rPr>
          <w:rFonts w:hint="eastAsia"/>
        </w:rPr>
        <w:t>第十二条  建立动态管理制度。区级优秀人才由区委组织部、区人力资源和社会保障局实行动态管理，每两年评选一次，每批次管理期为两年，管理期满后优秀人才资格自动终止，不再享受有关待遇，但可参加新一批优秀人才的评选。管理期间区级优秀人才脱离业务岗位、退休或调往本区外工作的，不再列入管理和享受有关待遇。</w:t>
      </w:r>
    </w:p>
    <w:p>
      <w:pPr>
        <w:rPr>
          <w:rFonts w:hint="eastAsia"/>
        </w:rPr>
      </w:pPr>
      <w:r>
        <w:rPr>
          <w:rFonts w:hint="eastAsia"/>
        </w:rPr>
        <w:t>区级优秀人才在管理期内，凡弄虚作假、谎报成果的；被追究刑事责任的；因个人责任给国家造成重大损失的；受到党内严重警告、行政记大过以上处分的；不能完成年度工作计划，在年度考核中确定为基本称职（基本合格）或不称职（不合格）的，按相关程序报区委、政府决定取消其区级优秀人才称号和相关待遇。</w:t>
      </w:r>
    </w:p>
    <w:p>
      <w:pPr>
        <w:rPr>
          <w:rFonts w:hint="eastAsia"/>
        </w:rPr>
      </w:pPr>
      <w:r>
        <w:rPr>
          <w:rFonts w:hint="eastAsia"/>
        </w:rPr>
        <w:t>第十三条  建立目标管理制度。区级优秀人才根据所承担的工作任务制定管理期内的工作目标和年度工作实施计划，与区委组织部、区人力资源和社会保障局签订《自流井区优秀人才双向目标管理责任书》，每年以书面形式向所在单位、主管部门、区委组织部和区人力资源和社会保障局报告工作、学习、生活情况。区委组织部和区人力资源和社会保障局按照年度工作实施计划和考核工作的要求，于次年第一季度对区级优秀人才进行考核。同时把单位落实区级优秀人才的管理责任、保障措施、关怀情况纳入班子和主要领导年度综合考核评价内容。</w:t>
      </w:r>
    </w:p>
    <w:p>
      <w:pPr>
        <w:rPr>
          <w:rFonts w:hint="eastAsia"/>
        </w:rPr>
      </w:pPr>
      <w:r>
        <w:rPr>
          <w:rFonts w:hint="eastAsia"/>
        </w:rPr>
        <w:t>第十四条  建立领导干部联系优秀人才制度。管理期内，县级领导干部和主管部门、所在单位领导分别挂钩联系区级优秀人才，定期与区级优秀人才交流思想，及时掌握情况，听取他们的意见、建议和要求。</w:t>
      </w:r>
    </w:p>
    <w:p>
      <w:pPr>
        <w:rPr>
          <w:rFonts w:hint="eastAsia"/>
        </w:rPr>
      </w:pPr>
      <w:r>
        <w:rPr>
          <w:rFonts w:hint="eastAsia"/>
        </w:rPr>
        <w:t>第十五条  建立优秀人才信息库制度。区委组织部和区人力资源和社会保障局建立优秀人才信息库。优秀人才所在单位每年要将优秀人才业务成果和进修学习等情况向区委组织部和区人力资源和社会保障局报告，以便及时更新优秀人才信息库。</w:t>
      </w:r>
    </w:p>
    <w:p>
      <w:pPr>
        <w:rPr>
          <w:rFonts w:hint="eastAsia"/>
        </w:rPr>
      </w:pPr>
      <w:r>
        <w:rPr>
          <w:rFonts w:hint="eastAsia"/>
        </w:rPr>
        <w:t>第十六条  建立优秀人才成果交流推广制度。区委组织部和区人力资源和社会保障局或人才所属主管部门对每届优秀人才的获奖成果，通过新闻媒体、专门会议或发文件、办展览等形式进行宣传、交流和推广，更好地发挥优秀人才的示范、引导作用，提高科技成果向现实生产力的转化率。</w:t>
      </w:r>
    </w:p>
    <w:p/>
    <w:p>
      <w:pPr>
        <w:rPr>
          <w:rFonts w:hint="eastAsia"/>
        </w:rPr>
      </w:pPr>
      <w:r>
        <w:rPr>
          <w:rFonts w:hint="eastAsia"/>
        </w:rPr>
        <w:t>第五章  待  遇</w:t>
      </w:r>
    </w:p>
    <w:p/>
    <w:p>
      <w:pPr>
        <w:rPr>
          <w:rFonts w:hint="eastAsia"/>
        </w:rPr>
      </w:pPr>
      <w:r>
        <w:rPr>
          <w:rFonts w:hint="eastAsia"/>
        </w:rPr>
        <w:t xml:space="preserve">第十七条  受表彰的“自流井区优秀人才”，每人发给一次性奖金2000元，在管理期内，年度考核合格的，每人每月发放优秀人才津贴300元，按年度于考核完成后一次性计发，所需经费在区人才开发专项资金中列支。区级优秀人才在管理期内被评为市级以上优秀人才或优秀专家的，可同时享受上级规定的有关待遇。 </w:t>
      </w:r>
    </w:p>
    <w:p>
      <w:pPr>
        <w:rPr>
          <w:rFonts w:hint="eastAsia"/>
        </w:rPr>
      </w:pPr>
      <w:r>
        <w:rPr>
          <w:rFonts w:hint="eastAsia"/>
        </w:rPr>
        <w:t>第十八条  区级优秀人才在每个管理期内享受一次外出疗养，每年开展一次健康检查，区委组织部和区人力资源和社会保障局为其办理一份人身意外伤害保险。所需经费在区人才开发专项资金中列支。</w:t>
      </w:r>
    </w:p>
    <w:p>
      <w:pPr>
        <w:rPr>
          <w:rFonts w:hint="eastAsia"/>
        </w:rPr>
      </w:pPr>
      <w:r>
        <w:rPr>
          <w:rFonts w:hint="eastAsia"/>
        </w:rPr>
        <w:t>第十九条  区级优秀人才建立了成果转化、技术推广基地，并取得显著社会效益和经济效益的，区委、区政府给予专项补助，具体办法另行规定。</w:t>
      </w:r>
    </w:p>
    <w:p>
      <w:pPr>
        <w:rPr>
          <w:rFonts w:hint="eastAsia"/>
        </w:rPr>
      </w:pPr>
      <w:r>
        <w:rPr>
          <w:rFonts w:hint="eastAsia"/>
        </w:rPr>
        <w:t>第二十条  优秀人才所在单位要根据本单位科研和实际工作的需要，管理期内优先安排一定时间，保证区级优秀人才外出参加业务进修或学术交流等活动，所需经费由所在单位解决。</w:t>
      </w:r>
    </w:p>
    <w:p>
      <w:pPr>
        <w:rPr>
          <w:rFonts w:hint="eastAsia"/>
        </w:rPr>
      </w:pPr>
      <w:r>
        <w:rPr>
          <w:rFonts w:hint="eastAsia"/>
        </w:rPr>
        <w:t>第二十一条  区级优秀人才在职务晋升、科研项目申请等事项中享有优先权。</w:t>
      </w:r>
    </w:p>
    <w:p>
      <w:pPr>
        <w:rPr>
          <w:rFonts w:hint="eastAsia"/>
        </w:rPr>
      </w:pPr>
      <w:r>
        <w:rPr>
          <w:rFonts w:hint="eastAsia"/>
        </w:rPr>
        <w:t>第二十二条  区委、区政府命名表彰的“创新人才”和向上级部门推荐各类人才表彰时，原则上从区级优秀人才中推荐。</w:t>
      </w:r>
    </w:p>
    <w:p/>
    <w:p>
      <w:pPr>
        <w:rPr>
          <w:rFonts w:hint="eastAsia"/>
        </w:rPr>
      </w:pPr>
      <w:r>
        <w:rPr>
          <w:rFonts w:hint="eastAsia"/>
        </w:rPr>
        <w:t>第六章  附  则</w:t>
      </w:r>
    </w:p>
    <w:p/>
    <w:p>
      <w:pPr>
        <w:rPr>
          <w:rFonts w:hint="eastAsia"/>
        </w:rPr>
      </w:pPr>
      <w:r>
        <w:rPr>
          <w:rFonts w:hint="eastAsia"/>
        </w:rPr>
        <w:t>第二十三条  严肃评选纪律。凡发现在区级优秀人才申报中存在弄虚作假、骗取奖励的，经区委组织部和区人力资源和社会保障局核实，报区委、区政府批准，取消其称号及相关待遇，收回证书和奖金</w:t>
      </w:r>
      <w:bookmarkStart w:id="0" w:name="_GoBack"/>
      <w:bookmarkEnd w:id="0"/>
      <w:r>
        <w:rPr>
          <w:rFonts w:hint="eastAsia"/>
        </w:rPr>
        <w:t>，并视情节对有关责任人予以党纪政纪处分。</w:t>
      </w:r>
    </w:p>
    <w:p>
      <w:pPr>
        <w:rPr>
          <w:rFonts w:hint="eastAsia"/>
        </w:rPr>
      </w:pPr>
      <w:r>
        <w:rPr>
          <w:rFonts w:hint="eastAsia"/>
        </w:rPr>
        <w:t>第二十四条  本办法由区委组织部和区人力资源和社会保障局负责解释。</w:t>
      </w:r>
    </w:p>
    <w:p>
      <w:pPr>
        <w:rPr>
          <w:rFonts w:hint="eastAsia"/>
        </w:rPr>
      </w:pPr>
      <w:r>
        <w:rPr>
          <w:rFonts w:hint="eastAsia"/>
        </w:rPr>
        <w:t>第二十五条  本办法自发布之日起施行。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FD6B85"/>
    <w:rsid w:val="40FD6B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2018-12-29T03:33:00Z</dcterms:created>
  <dc:creator>曾明杰-自贡百信网络科技</dc:creator>
  <cp:lastModifiedBy>曾明杰-自贡百信网络科技</cp:lastModifiedBy>
  <dcterms:modified xsi:type="dcterms:W3CDTF">2018-12-29T03:33:11Z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